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B2" w:rsidRDefault="00170BB2">
      <w:r>
        <w:t>Judul buku            : Bergembira dengan senam</w:t>
      </w:r>
    </w:p>
    <w:p w:rsidR="00170BB2" w:rsidRDefault="00170BB2">
      <w:r>
        <w:t>Pengarang            : Sapto Madijono</w:t>
      </w:r>
    </w:p>
    <w:p w:rsidR="00170BB2" w:rsidRDefault="00170BB2">
      <w:r>
        <w:t>Editor                    : Usman</w:t>
      </w:r>
    </w:p>
    <w:p w:rsidR="00170BB2" w:rsidRDefault="00170BB2">
      <w:r>
        <w:t>Penerbit                : Aneka Ilmu</w:t>
      </w:r>
    </w:p>
    <w:p w:rsidR="005768B2" w:rsidRDefault="00170BB2">
      <w:r>
        <w:t>Tahun Terbit        : 2010</w:t>
      </w:r>
    </w:p>
    <w:p w:rsidR="005768B2" w:rsidRDefault="005768B2">
      <w:r>
        <w:t>Jumlah Halaman : 59 hal.</w:t>
      </w:r>
      <w:bookmarkStart w:id="0" w:name="_GoBack"/>
      <w:bookmarkEnd w:id="0"/>
      <w:r w:rsidR="00170BB2">
        <w:t xml:space="preserve">  </w:t>
      </w:r>
    </w:p>
    <w:p w:rsidR="00170BB2" w:rsidRDefault="005768B2">
      <w:r>
        <w:t>ISBN                       : 978-979-048-247-0</w:t>
      </w:r>
      <w:r w:rsidR="00170BB2">
        <w:t xml:space="preserve">       </w:t>
      </w:r>
    </w:p>
    <w:p w:rsidR="0002210E" w:rsidRDefault="00170BB2">
      <w:r>
        <w:t xml:space="preserve">Senam adalah jenis olahraga yang populer </w:t>
      </w:r>
      <w:r w:rsidR="002453E9">
        <w:t xml:space="preserve">bagi masyarakat Indonesia, karena merupakan salah satu gerakan yang dipilih oleh orang untuk menjaga kesehatan jasmani dan rohani. Senam juga merupakan suatu bentuk latihan jasmani yang sistematis, teratur dan terencana dengan melakukan gerakan-gerakan yang specifik untuk memperoleh manfaat dalam tubuh, senam ini pada umumnya dilakukan saat melakukan </w:t>
      </w:r>
      <w:r w:rsidR="006B45EB">
        <w:t>pemanasan (warming up) untuk menghadapi gerakan berikutnya. Jenis senam yang ada di Indonesia ber</w:t>
      </w:r>
      <w:r w:rsidR="00A2563E">
        <w:t>macam-macam antara lain senam aerobik, senam ketangkasan, dan senam jantung sehat.</w:t>
      </w:r>
    </w:p>
    <w:p w:rsidR="00C4611A" w:rsidRDefault="00C4611A" w:rsidP="00C4611A">
      <w:r>
        <w:t xml:space="preserve">Sedangkan senam yang dilombakan sesuai dengan keputusan IGF pada pesta-pesta olahraga dapat dibedakan : </w:t>
      </w:r>
    </w:p>
    <w:p w:rsidR="00C4611A" w:rsidRDefault="00C4611A" w:rsidP="00C4611A">
      <w:pPr>
        <w:pStyle w:val="ListParagraph"/>
        <w:numPr>
          <w:ilvl w:val="0"/>
          <w:numId w:val="2"/>
        </w:numPr>
      </w:pPr>
      <w:r>
        <w:t>Senam perlombaan untuk nomor putra, meliputi senam lantai,kuda-kuda, palang sejajar,palang tunggal dan gelang-gelang.</w:t>
      </w:r>
    </w:p>
    <w:p w:rsidR="00C4611A" w:rsidRDefault="00830E22" w:rsidP="00C4611A">
      <w:pPr>
        <w:pStyle w:val="ListParagraph"/>
        <w:numPr>
          <w:ilvl w:val="0"/>
          <w:numId w:val="2"/>
        </w:numPr>
      </w:pPr>
      <w:r>
        <w:t xml:space="preserve">Senam perlombaan untuk nomor </w:t>
      </w:r>
      <w:r w:rsidR="00C4611A">
        <w:t>putri</w:t>
      </w:r>
      <w:r>
        <w:t xml:space="preserve"> meliputi senam lantai, kuda-kuda, palang bertingkat dan balok keseimbangan.</w:t>
      </w:r>
    </w:p>
    <w:p w:rsidR="0085299E" w:rsidRDefault="00830E22" w:rsidP="00830E22">
      <w:r>
        <w:t xml:space="preserve">Kelebihan </w:t>
      </w:r>
      <w:r w:rsidR="0085299E">
        <w:t xml:space="preserve"> dan kekurangan :</w:t>
      </w:r>
    </w:p>
    <w:p w:rsidR="0085299E" w:rsidRDefault="0085299E" w:rsidP="00830E22">
      <w:r>
        <w:t>Buku ini sangat bagus disajikan dengan bahasa yang sederhana dan dilengkapi dengan gambar-gambar sehingga mudah dipahami dan dipraktekkan dan telah dinilai oleh Balai Bahasa  Jawa Tengah No. 259/A/10.8/H.5/2010 Tanggal 27 September 2010 sebagai buku nonteks pelajaran yang memenuhi syarat kelayakan untuk digunakan sebagai Sumber belajar pada</w:t>
      </w:r>
      <w:r w:rsidR="005768B2">
        <w:t xml:space="preserve"> jenjang pendidikan Dasar dan menengah</w:t>
      </w:r>
    </w:p>
    <w:p w:rsidR="00830E22" w:rsidRDefault="00830E22" w:rsidP="00830E22">
      <w:pPr>
        <w:ind w:left="360"/>
      </w:pPr>
    </w:p>
    <w:p w:rsidR="00830E22" w:rsidRDefault="00830E22" w:rsidP="00830E22">
      <w:pPr>
        <w:ind w:left="360"/>
      </w:pPr>
    </w:p>
    <w:p w:rsidR="006B45EB" w:rsidRDefault="006B45EB"/>
    <w:sectPr w:rsidR="006B4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7BA5"/>
    <w:multiLevelType w:val="hybridMultilevel"/>
    <w:tmpl w:val="BF4AFBD4"/>
    <w:lvl w:ilvl="0" w:tplc="30D6CB8E">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7A641D67"/>
    <w:multiLevelType w:val="hybridMultilevel"/>
    <w:tmpl w:val="AACAB718"/>
    <w:lvl w:ilvl="0" w:tplc="6AF81D7E">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56"/>
    <w:rsid w:val="0002210E"/>
    <w:rsid w:val="000A5F56"/>
    <w:rsid w:val="00170BB2"/>
    <w:rsid w:val="002453E9"/>
    <w:rsid w:val="005768B2"/>
    <w:rsid w:val="006B45EB"/>
    <w:rsid w:val="00830E22"/>
    <w:rsid w:val="0085299E"/>
    <w:rsid w:val="00A2563E"/>
    <w:rsid w:val="00BD6167"/>
    <w:rsid w:val="00C461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2024-01-26T08:15:00Z</dcterms:created>
  <dcterms:modified xsi:type="dcterms:W3CDTF">2024-01-31T05:11:00Z</dcterms:modified>
</cp:coreProperties>
</file>